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36" w:rsidRDefault="00AB3436" w:rsidP="00AB3436">
      <w:pPr>
        <w:bidi/>
        <w:jc w:val="both"/>
      </w:pPr>
      <w:r>
        <w:rPr>
          <w:rtl/>
        </w:rPr>
        <w:t xml:space="preserve">ریاضی کاربردی(آنالیز عددی) </w:t>
      </w:r>
    </w:p>
    <w:p w:rsidR="00AB3436" w:rsidRDefault="00AB3436" w:rsidP="00AB3436">
      <w:pPr>
        <w:bidi/>
        <w:jc w:val="both"/>
      </w:pPr>
      <w:r>
        <w:rPr>
          <w:rtl/>
        </w:rPr>
        <w:t xml:space="preserve">ریاضی محض(آنالیز) </w:t>
      </w:r>
    </w:p>
    <w:p w:rsidR="00AB3436" w:rsidRDefault="00AB3436" w:rsidP="00AB3436">
      <w:pPr>
        <w:bidi/>
        <w:jc w:val="both"/>
      </w:pPr>
      <w:r>
        <w:rPr>
          <w:rtl/>
        </w:rPr>
        <w:t>ریاضی محض(جبر</w:t>
      </w:r>
      <w:r>
        <w:t>(</w:t>
      </w:r>
    </w:p>
    <w:p w:rsidR="00AB3436" w:rsidRDefault="00AB3436" w:rsidP="00AB3436">
      <w:pPr>
        <w:bidi/>
        <w:jc w:val="both"/>
      </w:pPr>
      <w:r>
        <w:rPr>
          <w:rtl/>
        </w:rPr>
        <w:t xml:space="preserve">شیمی(آلی) </w:t>
      </w:r>
    </w:p>
    <w:p w:rsidR="00AB3436" w:rsidRDefault="00AB3436" w:rsidP="00AB3436">
      <w:pPr>
        <w:bidi/>
        <w:jc w:val="both"/>
      </w:pPr>
      <w:r>
        <w:rPr>
          <w:rtl/>
        </w:rPr>
        <w:t xml:space="preserve">شیمی (تجزیه) </w:t>
      </w:r>
    </w:p>
    <w:p w:rsidR="00AB3436" w:rsidRDefault="00AB3436" w:rsidP="00AB3436">
      <w:pPr>
        <w:bidi/>
        <w:jc w:val="both"/>
      </w:pPr>
      <w:r>
        <w:rPr>
          <w:rtl/>
        </w:rPr>
        <w:t xml:space="preserve">مهندسی برق (مخابرات) </w:t>
      </w:r>
    </w:p>
    <w:p w:rsidR="00AB3436" w:rsidRDefault="00AB3436" w:rsidP="00AB3436">
      <w:pPr>
        <w:bidi/>
        <w:jc w:val="both"/>
      </w:pPr>
      <w:r>
        <w:rPr>
          <w:rtl/>
        </w:rPr>
        <w:t xml:space="preserve">مهندسی عمران(مکانیک خاک و پی) </w:t>
      </w:r>
    </w:p>
    <w:p w:rsidR="00AB3436" w:rsidRDefault="00AB3436" w:rsidP="00AB3436">
      <w:pPr>
        <w:bidi/>
        <w:jc w:val="both"/>
      </w:pPr>
      <w:r>
        <w:rPr>
          <w:rtl/>
        </w:rPr>
        <w:t xml:space="preserve">مهندسی معماری (طراحی نیروگاه ها) </w:t>
      </w:r>
    </w:p>
    <w:p w:rsidR="00AB3436" w:rsidRDefault="00AB3436" w:rsidP="00AB3436">
      <w:pPr>
        <w:bidi/>
        <w:jc w:val="both"/>
      </w:pPr>
      <w:r>
        <w:rPr>
          <w:rtl/>
        </w:rPr>
        <w:t>بیوتکنولوژی کشاورزی (گیاهی</w:t>
      </w:r>
      <w:r>
        <w:t>(</w:t>
      </w:r>
    </w:p>
    <w:p w:rsidR="00AB3436" w:rsidRDefault="00AB3436" w:rsidP="00AB3436">
      <w:pPr>
        <w:bidi/>
        <w:jc w:val="both"/>
      </w:pPr>
      <w:r>
        <w:rPr>
          <w:rtl/>
        </w:rPr>
        <w:t xml:space="preserve">مهندسی آبیاری و زهکشی </w:t>
      </w:r>
    </w:p>
    <w:p w:rsidR="00AB3436" w:rsidRDefault="00AB3436" w:rsidP="00AB3436">
      <w:pPr>
        <w:bidi/>
        <w:jc w:val="both"/>
      </w:pPr>
      <w:r>
        <w:rPr>
          <w:rtl/>
        </w:rPr>
        <w:t xml:space="preserve">مواد و متالوژی </w:t>
      </w:r>
    </w:p>
    <w:p w:rsidR="00AB3436" w:rsidRDefault="00AB3436" w:rsidP="00AB3436">
      <w:pPr>
        <w:bidi/>
        <w:jc w:val="both"/>
      </w:pPr>
      <w:r>
        <w:rPr>
          <w:rtl/>
        </w:rPr>
        <w:t xml:space="preserve">اصلاح نباتات </w:t>
      </w:r>
    </w:p>
    <w:p w:rsidR="00AB3436" w:rsidRDefault="00AB3436" w:rsidP="00AB3436">
      <w:pPr>
        <w:bidi/>
        <w:jc w:val="both"/>
      </w:pPr>
      <w:r>
        <w:rPr>
          <w:rtl/>
        </w:rPr>
        <w:t xml:space="preserve">حسابداری </w:t>
      </w:r>
    </w:p>
    <w:p w:rsidR="00AB3436" w:rsidRDefault="00AB3436" w:rsidP="00AB3436">
      <w:pPr>
        <w:bidi/>
        <w:jc w:val="both"/>
      </w:pPr>
      <w:r>
        <w:rPr>
          <w:rtl/>
        </w:rPr>
        <w:t>آینده پژوهی</w:t>
      </w:r>
    </w:p>
    <w:p w:rsidR="00AB3436" w:rsidRDefault="00AB3436" w:rsidP="00AB3436">
      <w:pPr>
        <w:bidi/>
        <w:jc w:val="both"/>
      </w:pPr>
      <w:r>
        <w:rPr>
          <w:rtl/>
        </w:rPr>
        <w:t xml:space="preserve"> فلسفه </w:t>
      </w:r>
    </w:p>
    <w:p w:rsidR="00AB3436" w:rsidRDefault="00AB3436" w:rsidP="00AB3436">
      <w:pPr>
        <w:bidi/>
        <w:jc w:val="both"/>
      </w:pPr>
      <w:r>
        <w:rPr>
          <w:rtl/>
        </w:rPr>
        <w:t xml:space="preserve">تاریخ (تاریخ ایران بعد از اسلام) </w:t>
      </w:r>
    </w:p>
    <w:p w:rsidR="00AB3436" w:rsidRDefault="00AB3436" w:rsidP="00AB3436">
      <w:pPr>
        <w:bidi/>
        <w:jc w:val="both"/>
      </w:pPr>
      <w:r>
        <w:rPr>
          <w:rtl/>
        </w:rPr>
        <w:t>تاریخ و تمدن ملل اسلامی</w:t>
      </w:r>
    </w:p>
    <w:p w:rsidR="00AB3436" w:rsidRDefault="00AB3436" w:rsidP="00AB3436">
      <w:pPr>
        <w:bidi/>
        <w:jc w:val="both"/>
      </w:pPr>
      <w:r>
        <w:t xml:space="preserve">- </w:t>
      </w:r>
      <w:r>
        <w:rPr>
          <w:rtl/>
        </w:rPr>
        <w:t xml:space="preserve">زبان و ادبیات عربی </w:t>
      </w:r>
    </w:p>
    <w:p w:rsidR="00AB3436" w:rsidRDefault="00AB3436" w:rsidP="00AB3436">
      <w:pPr>
        <w:bidi/>
        <w:jc w:val="both"/>
      </w:pPr>
      <w:r>
        <w:rPr>
          <w:rtl/>
        </w:rPr>
        <w:t xml:space="preserve">زبان و ادبیات فارسی </w:t>
      </w:r>
    </w:p>
    <w:p w:rsidR="00FB16A9" w:rsidRDefault="00AB3436" w:rsidP="00AB3436">
      <w:pPr>
        <w:bidi/>
        <w:jc w:val="both"/>
      </w:pPr>
      <w:r>
        <w:rPr>
          <w:rtl/>
        </w:rPr>
        <w:t>زبان و ادبیات فارسی (ادبیات عرفانی</w:t>
      </w:r>
      <w:r>
        <w:t>(</w:t>
      </w:r>
    </w:p>
    <w:sectPr w:rsidR="00FB16A9" w:rsidSect="00FB1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B3436"/>
    <w:rsid w:val="00363CB4"/>
    <w:rsid w:val="0040452D"/>
    <w:rsid w:val="00772890"/>
    <w:rsid w:val="00AB3436"/>
    <w:rsid w:val="00C96A2C"/>
    <w:rsid w:val="00FB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>Novin Pendar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2013-04-19T06:36:00Z</dcterms:created>
  <dcterms:modified xsi:type="dcterms:W3CDTF">2013-04-19T06:39:00Z</dcterms:modified>
</cp:coreProperties>
</file>